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68310" w14:textId="58383F1F" w:rsidR="004E685F" w:rsidRDefault="00715B6F" w:rsidP="00B5791D">
      <w:r>
        <w:rPr>
          <w:noProof/>
        </w:rPr>
        <w:drawing>
          <wp:inline distT="0" distB="0" distL="0" distR="0" wp14:anchorId="452D0F9A" wp14:editId="00EF16EA">
            <wp:extent cx="5943600" cy="792480"/>
            <wp:effectExtent l="0" t="0" r="0" b="7620"/>
            <wp:docPr id="124570420" name="Picture 124570420"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70420" name="Picture 124570420" descr="A close up of a logo&#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792480"/>
                    </a:xfrm>
                    <a:prstGeom prst="rect">
                      <a:avLst/>
                    </a:prstGeom>
                  </pic:spPr>
                </pic:pic>
              </a:graphicData>
            </a:graphic>
          </wp:inline>
        </w:drawing>
      </w:r>
    </w:p>
    <w:p w14:paraId="7616BEC7" w14:textId="77777777" w:rsidR="00AB05EB" w:rsidRDefault="00AB05EB" w:rsidP="00AB05EB">
      <w:pPr>
        <w:spacing w:after="0" w:line="240" w:lineRule="auto"/>
      </w:pPr>
    </w:p>
    <w:p w14:paraId="542C711B" w14:textId="433B18B4" w:rsidR="00B5791D" w:rsidRDefault="00B5791D" w:rsidP="00AB05EB">
      <w:pPr>
        <w:spacing w:after="0" w:line="240" w:lineRule="auto"/>
      </w:pPr>
      <w:r>
        <w:t xml:space="preserve">Dear </w:t>
      </w:r>
      <w:r w:rsidR="00B81966">
        <w:t>[insert supervisor’s name]</w:t>
      </w:r>
    </w:p>
    <w:p w14:paraId="6756F2D1" w14:textId="77777777" w:rsidR="00AB05EB" w:rsidRDefault="00AB05EB" w:rsidP="00AB05EB">
      <w:pPr>
        <w:spacing w:after="0" w:line="240" w:lineRule="auto"/>
      </w:pPr>
    </w:p>
    <w:p w14:paraId="47FBF57F" w14:textId="00A87C6F" w:rsidR="00B5791D" w:rsidRDefault="00B5791D" w:rsidP="00AB05EB">
      <w:pPr>
        <w:spacing w:after="0" w:line="240" w:lineRule="auto"/>
      </w:pPr>
      <w:r>
        <w:t>I</w:t>
      </w:r>
      <w:r w:rsidR="00AB05EB">
        <w:t xml:space="preserve">’d like </w:t>
      </w:r>
      <w:r>
        <w:t xml:space="preserve">to attend </w:t>
      </w:r>
      <w:r w:rsidR="00981A8D">
        <w:t xml:space="preserve">the American Public Works Association’s (APWA) </w:t>
      </w:r>
      <w:r>
        <w:t>PWX 20</w:t>
      </w:r>
      <w:r w:rsidR="005F4A1F">
        <w:t>2</w:t>
      </w:r>
      <w:r w:rsidR="00C220F4">
        <w:t>5</w:t>
      </w:r>
      <w:r w:rsidR="0002238D">
        <w:t xml:space="preserve"> </w:t>
      </w:r>
      <w:r>
        <w:t xml:space="preserve">in </w:t>
      </w:r>
      <w:r w:rsidR="00C220F4">
        <w:t>Chicago</w:t>
      </w:r>
      <w:r w:rsidR="005F4A1F">
        <w:t xml:space="preserve">, </w:t>
      </w:r>
      <w:r w:rsidR="00C220F4">
        <w:t>Illinois</w:t>
      </w:r>
      <w:r w:rsidR="0002238D">
        <w:t>,</w:t>
      </w:r>
      <w:r w:rsidR="00FC20AA">
        <w:t xml:space="preserve"> </w:t>
      </w:r>
      <w:r w:rsidR="00C220F4">
        <w:t>August</w:t>
      </w:r>
      <w:r w:rsidR="005F4A1F">
        <w:t xml:space="preserve"> </w:t>
      </w:r>
      <w:r w:rsidR="00C220F4">
        <w:t>17</w:t>
      </w:r>
      <w:r w:rsidR="0002238D">
        <w:t>–</w:t>
      </w:r>
      <w:r w:rsidR="00C220F4">
        <w:t>20</w:t>
      </w:r>
      <w:r w:rsidR="00FC20AA">
        <w:t>, 20</w:t>
      </w:r>
      <w:r w:rsidR="005F4A1F">
        <w:t>2</w:t>
      </w:r>
      <w:r w:rsidR="00C220F4">
        <w:t>5</w:t>
      </w:r>
      <w:r>
        <w:t xml:space="preserve">. This conference is expected to bring together more than 5,000 public works professionals and will feature </w:t>
      </w:r>
      <w:r w:rsidR="00505780">
        <w:t>more than 175</w:t>
      </w:r>
      <w:r>
        <w:t xml:space="preserve"> education sessions and</w:t>
      </w:r>
      <w:r w:rsidR="001D117E">
        <w:t xml:space="preserve"> more than</w:t>
      </w:r>
      <w:r>
        <w:t xml:space="preserve"> 400 exhibits all related to public works.</w:t>
      </w:r>
      <w:r w:rsidR="00A37A81">
        <w:t xml:space="preserve"> As an APWA member, I will be able to register at a discounted rate.</w:t>
      </w:r>
    </w:p>
    <w:p w14:paraId="3329E256" w14:textId="77777777" w:rsidR="00AB05EB" w:rsidRDefault="00AB05EB" w:rsidP="00AB05EB">
      <w:pPr>
        <w:spacing w:after="0" w:line="240" w:lineRule="auto"/>
      </w:pPr>
    </w:p>
    <w:p w14:paraId="57567627" w14:textId="211302CF" w:rsidR="00AB05EB" w:rsidRDefault="00B81BAE" w:rsidP="00AB05EB">
      <w:pPr>
        <w:spacing w:after="0" w:line="240" w:lineRule="auto"/>
      </w:pPr>
      <w:r w:rsidRPr="00B81BAE">
        <w:t>This year’s program is set to provide world-class education sessions on the most critical challenges in public works and infrastructure from the public and private sectors, including new strategies in funding and budgeting, career development and workforce solutions, asset management, emerging technologies, stormwater</w:t>
      </w:r>
      <w:r>
        <w:t xml:space="preserve"> and flood control</w:t>
      </w:r>
      <w:r w:rsidRPr="00B81BAE">
        <w:t xml:space="preserve">, sustainable practices, emergency preparedness, </w:t>
      </w:r>
      <w:r>
        <w:t xml:space="preserve">fleet and facilities management, </w:t>
      </w:r>
      <w:r w:rsidRPr="00B81BAE">
        <w:t>as well as solid waste, roads and bridges and water/wastewater.</w:t>
      </w:r>
      <w:r w:rsidR="00414FD8">
        <w:t xml:space="preserve"> Key trends within the PWX education program include sessions on developing alternative employee pipeline programs, technology use in public works such as AI and EV, and</w:t>
      </w:r>
      <w:r w:rsidR="00981A8D">
        <w:t xml:space="preserve"> </w:t>
      </w:r>
      <w:r w:rsidR="00BC49A5" w:rsidRPr="00BC49A5">
        <w:rPr>
          <w:highlight w:val="yellow"/>
        </w:rPr>
        <w:t>[insert your topic of interest here]</w:t>
      </w:r>
      <w:r w:rsidR="00414FD8">
        <w:t xml:space="preserve">. </w:t>
      </w:r>
    </w:p>
    <w:p w14:paraId="27F497B9" w14:textId="77777777" w:rsidR="00B81BAE" w:rsidRDefault="00B81BAE" w:rsidP="00AB05EB">
      <w:pPr>
        <w:spacing w:after="0" w:line="240" w:lineRule="auto"/>
      </w:pPr>
    </w:p>
    <w:p w14:paraId="61551BB9" w14:textId="73246C2A" w:rsidR="00B5791D" w:rsidRDefault="00B5791D" w:rsidP="00AB05EB">
      <w:pPr>
        <w:spacing w:after="0" w:line="240" w:lineRule="auto"/>
      </w:pPr>
      <w:r>
        <w:t>I am particularly interested in attending the following sessions:</w:t>
      </w:r>
    </w:p>
    <w:p w14:paraId="1CB5D7F8" w14:textId="77777777" w:rsidR="00AB05EB" w:rsidRDefault="00AB05EB" w:rsidP="00AB05EB">
      <w:pPr>
        <w:spacing w:after="0" w:line="240" w:lineRule="auto"/>
      </w:pPr>
    </w:p>
    <w:p w14:paraId="19156DBD" w14:textId="77777777" w:rsidR="00B5791D" w:rsidRDefault="00B5791D" w:rsidP="00AB05EB">
      <w:pPr>
        <w:spacing w:after="0" w:line="240" w:lineRule="auto"/>
        <w:ind w:left="720"/>
      </w:pPr>
      <w:r>
        <w:t>1)</w:t>
      </w:r>
    </w:p>
    <w:p w14:paraId="43FEEBB2" w14:textId="77777777" w:rsidR="00AB05EB" w:rsidRDefault="00AB05EB" w:rsidP="00AB05EB">
      <w:pPr>
        <w:spacing w:after="0" w:line="240" w:lineRule="auto"/>
        <w:ind w:left="720"/>
      </w:pPr>
    </w:p>
    <w:p w14:paraId="661FA3DB" w14:textId="1ED09C0A" w:rsidR="00B5791D" w:rsidRDefault="00B5791D" w:rsidP="00AB05EB">
      <w:pPr>
        <w:spacing w:after="0" w:line="240" w:lineRule="auto"/>
        <w:ind w:left="720"/>
      </w:pPr>
      <w:r>
        <w:t>2)</w:t>
      </w:r>
    </w:p>
    <w:p w14:paraId="575B953A" w14:textId="77777777" w:rsidR="00AB05EB" w:rsidRDefault="00AB05EB" w:rsidP="00AB05EB">
      <w:pPr>
        <w:spacing w:after="0" w:line="240" w:lineRule="auto"/>
        <w:ind w:left="720"/>
      </w:pPr>
    </w:p>
    <w:p w14:paraId="66DDEB3D" w14:textId="229F6111" w:rsidR="00B5791D" w:rsidRDefault="00B5791D" w:rsidP="00AB05EB">
      <w:pPr>
        <w:spacing w:after="0" w:line="240" w:lineRule="auto"/>
        <w:ind w:left="720"/>
      </w:pPr>
      <w:r>
        <w:t>3)</w:t>
      </w:r>
    </w:p>
    <w:p w14:paraId="2950363E" w14:textId="77777777" w:rsidR="00AB05EB" w:rsidRDefault="00AB05EB" w:rsidP="00AB05EB">
      <w:pPr>
        <w:spacing w:after="0" w:line="240" w:lineRule="auto"/>
        <w:ind w:left="720"/>
      </w:pPr>
    </w:p>
    <w:p w14:paraId="6A966577" w14:textId="39205B02" w:rsidR="00B5791D" w:rsidRDefault="00B5791D" w:rsidP="00AB05EB">
      <w:pPr>
        <w:spacing w:after="0" w:line="240" w:lineRule="auto"/>
        <w:ind w:left="720"/>
      </w:pPr>
      <w:r>
        <w:t>4)</w:t>
      </w:r>
    </w:p>
    <w:p w14:paraId="5E5D3A10" w14:textId="77777777" w:rsidR="00AB05EB" w:rsidRDefault="00AB05EB" w:rsidP="00AB05EB">
      <w:pPr>
        <w:spacing w:after="0" w:line="240" w:lineRule="auto"/>
        <w:ind w:left="720"/>
      </w:pPr>
    </w:p>
    <w:p w14:paraId="26BF6C0F" w14:textId="1593B396" w:rsidR="00B5791D" w:rsidRDefault="00B5791D" w:rsidP="00AB05EB">
      <w:pPr>
        <w:spacing w:after="0" w:line="240" w:lineRule="auto"/>
        <w:ind w:left="720"/>
      </w:pPr>
      <w:r>
        <w:t>5)</w:t>
      </w:r>
    </w:p>
    <w:p w14:paraId="53E29424" w14:textId="77777777" w:rsidR="00AB05EB" w:rsidRDefault="00AB05EB" w:rsidP="00AB05EB">
      <w:pPr>
        <w:spacing w:after="0" w:line="240" w:lineRule="auto"/>
      </w:pPr>
    </w:p>
    <w:p w14:paraId="31804C65" w14:textId="416B4AD7" w:rsidR="00B5791D" w:rsidRDefault="00B81BAE" w:rsidP="00AB05EB">
      <w:pPr>
        <w:spacing w:after="0" w:line="240" w:lineRule="auto"/>
      </w:pPr>
      <w:r>
        <w:t xml:space="preserve">Attending </w:t>
      </w:r>
      <w:r w:rsidR="00AB05EB">
        <w:t>PWX</w:t>
      </w:r>
      <w:r w:rsidR="00653DD7">
        <w:t xml:space="preserve"> </w:t>
      </w:r>
      <w:r>
        <w:t xml:space="preserve">will give me hands-on learning opportunities, </w:t>
      </w:r>
      <w:r w:rsidR="00A37A81">
        <w:t xml:space="preserve">and </w:t>
      </w:r>
      <w:r>
        <w:t>I will be able to network with public works leaders who are creating the best practices we follow every day. Upon my return, I will be able to share</w:t>
      </w:r>
      <w:r w:rsidR="00AB05EB">
        <w:t xml:space="preserve"> with our team</w:t>
      </w:r>
      <w:r w:rsidR="000523F7">
        <w:t xml:space="preserve"> ways to</w:t>
      </w:r>
      <w:r w:rsidR="00B5791D">
        <w:t xml:space="preserve"> increase our department</w:t>
      </w:r>
      <w:r w:rsidR="0002238D">
        <w:t>’s productivity</w:t>
      </w:r>
      <w:r w:rsidR="00B5791D">
        <w:t xml:space="preserve">, implement new technologies, </w:t>
      </w:r>
      <w:r w:rsidR="000523F7">
        <w:t>improve our hiring and training programs</w:t>
      </w:r>
      <w:r w:rsidR="00AB05EB">
        <w:t xml:space="preserve">, </w:t>
      </w:r>
      <w:r w:rsidR="00B5791D">
        <w:t xml:space="preserve">and find solutions to </w:t>
      </w:r>
      <w:r w:rsidR="00AB05EB">
        <w:t>challenges facing our agency today and in the future</w:t>
      </w:r>
      <w:r w:rsidR="00B5791D">
        <w:t>.</w:t>
      </w:r>
    </w:p>
    <w:p w14:paraId="09A69E6D" w14:textId="77777777" w:rsidR="00AB05EB" w:rsidRDefault="00AB05EB" w:rsidP="00AB05EB">
      <w:pPr>
        <w:spacing w:after="0" w:line="240" w:lineRule="auto"/>
      </w:pPr>
    </w:p>
    <w:p w14:paraId="60EB0923" w14:textId="0248A402" w:rsidR="00B5791D" w:rsidRDefault="00B81966" w:rsidP="00AB05EB">
      <w:pPr>
        <w:spacing w:after="0" w:line="240" w:lineRule="auto"/>
      </w:pPr>
      <w:r>
        <w:t xml:space="preserve">I believe attending PWX in </w:t>
      </w:r>
      <w:r w:rsidR="00C220F4">
        <w:t>Chicago</w:t>
      </w:r>
      <w:r>
        <w:t xml:space="preserve"> will allow me to grow my </w:t>
      </w:r>
      <w:r w:rsidR="00A37A81">
        <w:t xml:space="preserve">knowledge and </w:t>
      </w:r>
      <w:r>
        <w:t xml:space="preserve">skills. The key learnings I can bring back to our team will </w:t>
      </w:r>
      <w:r w:rsidR="00B5791D">
        <w:t>far exceed the</w:t>
      </w:r>
      <w:r w:rsidR="001D117E">
        <w:t xml:space="preserve"> </w:t>
      </w:r>
      <w:r w:rsidR="00B5791D">
        <w:t>expense</w:t>
      </w:r>
      <w:r>
        <w:t xml:space="preserve"> of sending me to PWX</w:t>
      </w:r>
      <w:r w:rsidR="00B5791D">
        <w:t xml:space="preserve">. </w:t>
      </w:r>
    </w:p>
    <w:p w14:paraId="33CA795A" w14:textId="77777777" w:rsidR="00B5791D" w:rsidRDefault="00B5791D" w:rsidP="00AB05EB">
      <w:pPr>
        <w:spacing w:after="0" w:line="240" w:lineRule="auto"/>
      </w:pPr>
    </w:p>
    <w:p w14:paraId="596E6A45" w14:textId="14DAEC53" w:rsidR="00B81966" w:rsidRDefault="00B81966" w:rsidP="00AB05EB">
      <w:pPr>
        <w:spacing w:after="0" w:line="240" w:lineRule="auto"/>
      </w:pPr>
      <w:r>
        <w:t>Thank you for your consideration.</w:t>
      </w:r>
    </w:p>
    <w:p w14:paraId="25A4FFD8" w14:textId="77777777" w:rsidR="00B81966" w:rsidRDefault="00B81966" w:rsidP="00AB05EB">
      <w:pPr>
        <w:spacing w:after="0" w:line="240" w:lineRule="auto"/>
      </w:pPr>
    </w:p>
    <w:p w14:paraId="799E5246" w14:textId="77777777" w:rsidR="00B5791D" w:rsidRDefault="00B5791D" w:rsidP="00AB05EB">
      <w:pPr>
        <w:spacing w:after="0" w:line="240" w:lineRule="auto"/>
      </w:pPr>
      <w:r>
        <w:t>Sincerely,</w:t>
      </w:r>
    </w:p>
    <w:p w14:paraId="50A83A32" w14:textId="77777777" w:rsidR="00B81BAE" w:rsidRDefault="00B81BAE" w:rsidP="00AB05EB">
      <w:pPr>
        <w:spacing w:after="0" w:line="240" w:lineRule="auto"/>
      </w:pPr>
    </w:p>
    <w:p w14:paraId="49C74CCD" w14:textId="77777777" w:rsidR="008D083F" w:rsidRDefault="00B5791D" w:rsidP="00AB05EB">
      <w:pPr>
        <w:spacing w:after="0" w:line="240" w:lineRule="auto"/>
      </w:pPr>
      <w:r>
        <w:t>&lt;Name&gt;</w:t>
      </w:r>
    </w:p>
    <w:sectPr w:rsidR="008D083F" w:rsidSect="004E685F">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22456D"/>
    <w:multiLevelType w:val="hybridMultilevel"/>
    <w:tmpl w:val="4934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303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1D"/>
    <w:rsid w:val="0002238D"/>
    <w:rsid w:val="000523F7"/>
    <w:rsid w:val="00071161"/>
    <w:rsid w:val="00177878"/>
    <w:rsid w:val="001D117E"/>
    <w:rsid w:val="001D578A"/>
    <w:rsid w:val="002030AE"/>
    <w:rsid w:val="002D3741"/>
    <w:rsid w:val="00414FD8"/>
    <w:rsid w:val="004E685F"/>
    <w:rsid w:val="00505780"/>
    <w:rsid w:val="005216FE"/>
    <w:rsid w:val="005B5D34"/>
    <w:rsid w:val="005F4A1F"/>
    <w:rsid w:val="00653DD7"/>
    <w:rsid w:val="006867DE"/>
    <w:rsid w:val="00715B6F"/>
    <w:rsid w:val="007B2EDA"/>
    <w:rsid w:val="007D30C8"/>
    <w:rsid w:val="007E3659"/>
    <w:rsid w:val="008647A0"/>
    <w:rsid w:val="00896DAB"/>
    <w:rsid w:val="008D083F"/>
    <w:rsid w:val="00981A8D"/>
    <w:rsid w:val="00A37A81"/>
    <w:rsid w:val="00A57016"/>
    <w:rsid w:val="00AB05EB"/>
    <w:rsid w:val="00AB7F7C"/>
    <w:rsid w:val="00B2646F"/>
    <w:rsid w:val="00B5791D"/>
    <w:rsid w:val="00B81966"/>
    <w:rsid w:val="00B81BAE"/>
    <w:rsid w:val="00BC49A5"/>
    <w:rsid w:val="00C220F4"/>
    <w:rsid w:val="00D033B8"/>
    <w:rsid w:val="00D841BD"/>
    <w:rsid w:val="00EA638C"/>
    <w:rsid w:val="00EB0534"/>
    <w:rsid w:val="00FB237F"/>
    <w:rsid w:val="00FC20AA"/>
    <w:rsid w:val="00FE3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6EF87"/>
  <w15:docId w15:val="{C6DF02D2-F8DF-4783-B347-D1182125C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F4A1F"/>
    <w:pPr>
      <w:spacing w:after="0" w:line="240" w:lineRule="auto"/>
    </w:pPr>
  </w:style>
  <w:style w:type="paragraph" w:styleId="ListParagraph">
    <w:name w:val="List Paragraph"/>
    <w:basedOn w:val="Normal"/>
    <w:uiPriority w:val="34"/>
    <w:qFormat/>
    <w:rsid w:val="00EB0534"/>
    <w:pPr>
      <w:ind w:left="720"/>
      <w:contextualSpacing/>
    </w:pPr>
  </w:style>
  <w:style w:type="character" w:styleId="CommentReference">
    <w:name w:val="annotation reference"/>
    <w:basedOn w:val="DefaultParagraphFont"/>
    <w:uiPriority w:val="99"/>
    <w:semiHidden/>
    <w:unhideWhenUsed/>
    <w:rsid w:val="001D117E"/>
    <w:rPr>
      <w:sz w:val="16"/>
      <w:szCs w:val="16"/>
    </w:rPr>
  </w:style>
  <w:style w:type="paragraph" w:styleId="CommentText">
    <w:name w:val="annotation text"/>
    <w:basedOn w:val="Normal"/>
    <w:link w:val="CommentTextChar"/>
    <w:uiPriority w:val="99"/>
    <w:unhideWhenUsed/>
    <w:rsid w:val="001D117E"/>
    <w:pPr>
      <w:spacing w:line="240" w:lineRule="auto"/>
    </w:pPr>
    <w:rPr>
      <w:sz w:val="20"/>
      <w:szCs w:val="20"/>
    </w:rPr>
  </w:style>
  <w:style w:type="character" w:customStyle="1" w:styleId="CommentTextChar">
    <w:name w:val="Comment Text Char"/>
    <w:basedOn w:val="DefaultParagraphFont"/>
    <w:link w:val="CommentText"/>
    <w:uiPriority w:val="99"/>
    <w:rsid w:val="001D117E"/>
    <w:rPr>
      <w:sz w:val="20"/>
      <w:szCs w:val="20"/>
    </w:rPr>
  </w:style>
  <w:style w:type="paragraph" w:styleId="CommentSubject">
    <w:name w:val="annotation subject"/>
    <w:basedOn w:val="CommentText"/>
    <w:next w:val="CommentText"/>
    <w:link w:val="CommentSubjectChar"/>
    <w:uiPriority w:val="99"/>
    <w:semiHidden/>
    <w:unhideWhenUsed/>
    <w:rsid w:val="001D117E"/>
    <w:rPr>
      <w:b/>
      <w:bCs/>
    </w:rPr>
  </w:style>
  <w:style w:type="character" w:customStyle="1" w:styleId="CommentSubjectChar">
    <w:name w:val="Comment Subject Char"/>
    <w:basedOn w:val="CommentTextChar"/>
    <w:link w:val="CommentSubject"/>
    <w:uiPriority w:val="99"/>
    <w:semiHidden/>
    <w:rsid w:val="001D11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426AA-3102-4164-B73D-D4F7C0A09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apwa</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Dancy</dc:creator>
  <cp:lastModifiedBy>Aleatha Ezra</cp:lastModifiedBy>
  <cp:revision>9</cp:revision>
  <dcterms:created xsi:type="dcterms:W3CDTF">2025-03-25T20:53:00Z</dcterms:created>
  <dcterms:modified xsi:type="dcterms:W3CDTF">2025-03-31T20:47:00Z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02d41f25f4a61f6fac1c76b387c416b5d58a144a83bf2ad3e3c0a92589d67995</vt:lpwstr>
  </property>
</Properties>
</file>